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19636" w14:textId="05610407" w:rsidR="00E62D7B" w:rsidRDefault="003763B1">
      <w:r>
        <w:t>Using this project we can communicate with another CAN Node.</w:t>
      </w:r>
    </w:p>
    <w:p w14:paraId="12D6E62B" w14:textId="4D1A0798" w:rsidR="003763B1" w:rsidRDefault="003763B1">
      <w:r>
        <w:t>For demo purpose I used this project to communicate with CAN analyzer (PCAN View).</w:t>
      </w:r>
    </w:p>
    <w:p w14:paraId="3AAF0B0D" w14:textId="38EE3748" w:rsidR="003763B1" w:rsidRDefault="003763B1">
      <w:r>
        <w:t>Here are my CAN analyzer settings:</w:t>
      </w:r>
    </w:p>
    <w:p w14:paraId="6F3DDD75" w14:textId="3937B7F8" w:rsidR="003763B1" w:rsidRDefault="003763B1">
      <w:r>
        <w:t>I kept 85% sampling point on analyzer side.</w:t>
      </w:r>
    </w:p>
    <w:p w14:paraId="7EC75E17" w14:textId="0FD35E60" w:rsidR="003763B1" w:rsidRDefault="003763B1">
      <w:r>
        <w:t>And here is the output:</w:t>
      </w:r>
    </w:p>
    <w:p w14:paraId="15C0CCA9" w14:textId="56639D5B" w:rsidR="003763B1" w:rsidRDefault="003763B1">
      <w:r w:rsidRPr="003763B1">
        <w:drawing>
          <wp:inline distT="0" distB="0" distL="0" distR="0" wp14:anchorId="46989E19" wp14:editId="338C5170">
            <wp:extent cx="5943600" cy="2527300"/>
            <wp:effectExtent l="0" t="0" r="0" b="6350"/>
            <wp:docPr id="156950339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503398" name="Picture 1" descr="A screenshot of a compute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2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63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5AA"/>
    <w:rsid w:val="001753E8"/>
    <w:rsid w:val="003763B1"/>
    <w:rsid w:val="004D0941"/>
    <w:rsid w:val="009C55AA"/>
    <w:rsid w:val="009E3F26"/>
    <w:rsid w:val="00E62D7B"/>
    <w:rsid w:val="00E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1F15D"/>
  <w15:chartTrackingRefBased/>
  <w15:docId w15:val="{7DD1BA30-1B10-48E2-8490-AF13AC86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55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55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55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55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55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55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55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55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55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55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55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55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55A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55A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55A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55A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55A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55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55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55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55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55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55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55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55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55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55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55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55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212</Characters>
  <Application>Microsoft Office Word</Application>
  <DocSecurity>0</DocSecurity>
  <Lines>1</Lines>
  <Paragraphs>1</Paragraphs>
  <ScaleCrop>false</ScaleCrop>
  <Company>Texas Instruments, Inc.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gundavarapu, jagadish</dc:creator>
  <cp:keywords/>
  <dc:description/>
  <cp:lastModifiedBy>gundavarapu, jagadish</cp:lastModifiedBy>
  <cp:revision>2</cp:revision>
  <dcterms:created xsi:type="dcterms:W3CDTF">2025-12-08T09:29:00Z</dcterms:created>
  <dcterms:modified xsi:type="dcterms:W3CDTF">2025-12-08T09:32:00Z</dcterms:modified>
</cp:coreProperties>
</file>